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3F" w:rsidRPr="007D7DCD" w:rsidRDefault="00B2173F" w:rsidP="00B2173F">
      <w:pPr>
        <w:rPr>
          <w:sz w:val="28"/>
          <w:szCs w:val="28"/>
        </w:rPr>
      </w:pPr>
      <w:r w:rsidRPr="00052AEE">
        <w:rPr>
          <w:rFonts w:ascii="AlternateGothic2 BT" w:hAnsi="AlternateGothic2 BT" w:cstheme="minorHAnsi"/>
          <w:b/>
          <w:sz w:val="44"/>
          <w:szCs w:val="44"/>
          <w:u w:val="single"/>
        </w:rPr>
        <w:t>THE REVELATION OF JESUS CHRIST</w:t>
      </w:r>
      <w:r>
        <w:rPr>
          <w:rFonts w:ascii="AlternateGothic2 BT" w:hAnsi="AlternateGothic2 BT" w:cstheme="minorHAnsi"/>
          <w:b/>
          <w:i/>
          <w:sz w:val="48"/>
          <w:szCs w:val="48"/>
        </w:rPr>
        <w:t xml:space="preserve"> </w:t>
      </w:r>
      <w:r>
        <w:rPr>
          <w:rFonts w:ascii="AlternateGothic2 BT" w:hAnsi="AlternateGothic2 BT" w:cstheme="minorHAnsi"/>
          <w:b/>
          <w:i/>
          <w:sz w:val="48"/>
          <w:szCs w:val="48"/>
        </w:rPr>
        <w:t xml:space="preserve">                    </w:t>
      </w:r>
      <w:r>
        <w:rPr>
          <w:rFonts w:ascii="AlternateGothic2 BT" w:hAnsi="AlternateGothic2 BT" w:cstheme="minorHAnsi"/>
          <w:sz w:val="36"/>
          <w:szCs w:val="36"/>
        </w:rPr>
        <w:t>(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who </w:t>
      </w:r>
      <w:r>
        <w:rPr>
          <w:rFonts w:ascii="AlternateGothic2 BT" w:hAnsi="AlternateGothic2 BT" w:cstheme="minorHAnsi"/>
          <w:sz w:val="36"/>
          <w:szCs w:val="36"/>
        </w:rPr>
        <w:t>i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and who </w:t>
      </w:r>
      <w:r>
        <w:rPr>
          <w:rFonts w:ascii="AlternateGothic2 BT" w:hAnsi="AlternateGothic2 BT" w:cstheme="minorHAnsi"/>
          <w:sz w:val="36"/>
          <w:szCs w:val="36"/>
        </w:rPr>
        <w:t>wa</w:t>
      </w:r>
      <w:r w:rsidRPr="00435830">
        <w:rPr>
          <w:rFonts w:ascii="AlternateGothic2 BT" w:hAnsi="AlternateGothic2 BT" w:cstheme="minorHAnsi"/>
          <w:sz w:val="36"/>
          <w:szCs w:val="36"/>
        </w:rPr>
        <w:t xml:space="preserve">s </w:t>
      </w:r>
      <w:r>
        <w:rPr>
          <w:rFonts w:ascii="AlternateGothic2 BT" w:hAnsi="AlternateGothic2 BT" w:cstheme="minorHAnsi"/>
          <w:sz w:val="36"/>
          <w:szCs w:val="36"/>
        </w:rPr>
        <w:t>and who is to come</w:t>
      </w:r>
      <w:r w:rsidRPr="00435830">
        <w:rPr>
          <w:rFonts w:ascii="AlternateGothic2 BT" w:hAnsi="AlternateGothic2 BT" w:cstheme="minorHAnsi"/>
          <w:sz w:val="36"/>
          <w:szCs w:val="36"/>
        </w:rPr>
        <w:t>)</w:t>
      </w:r>
    </w:p>
    <w:p w:rsidR="00B2173F" w:rsidRPr="004A2D85" w:rsidRDefault="00B2173F" w:rsidP="00B2173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LESSON 20 – The Fall of Babylon the Great</w:t>
      </w:r>
    </w:p>
    <w:p w:rsidR="00B2173F" w:rsidRDefault="00B2173F" w:rsidP="00B2173F">
      <w:pPr>
        <w:rPr>
          <w:b/>
          <w:sz w:val="32"/>
          <w:szCs w:val="32"/>
        </w:rPr>
      </w:pPr>
      <w:r w:rsidRPr="00B16D9A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Revelation 18:1-24</w:t>
      </w:r>
      <w:r w:rsidRPr="00B16D9A">
        <w:rPr>
          <w:b/>
          <w:sz w:val="32"/>
          <w:szCs w:val="32"/>
        </w:rPr>
        <w:t>)</w:t>
      </w:r>
    </w:p>
    <w:p w:rsidR="00B2173F" w:rsidRPr="001526DE" w:rsidRDefault="00B2173F" w:rsidP="00B2173F">
      <w:pPr>
        <w:spacing w:after="0"/>
        <w:ind w:right="-576"/>
        <w:rPr>
          <w:sz w:val="28"/>
          <w:szCs w:val="28"/>
        </w:rPr>
      </w:pPr>
      <w:r>
        <w:rPr>
          <w:b/>
          <w:sz w:val="28"/>
          <w:szCs w:val="28"/>
        </w:rPr>
        <w:t xml:space="preserve">DAYS ONE &amp; TWO - </w:t>
      </w:r>
      <w:r w:rsidRPr="001526DE">
        <w:rPr>
          <w:sz w:val="28"/>
          <w:szCs w:val="28"/>
        </w:rPr>
        <w:t>Read Revelation 18:1-8 (The Fall of Babylon the Great)</w:t>
      </w:r>
    </w:p>
    <w:p w:rsidR="00B2173F" w:rsidRDefault="00B2173F" w:rsidP="00B2173F">
      <w:pPr>
        <w:spacing w:after="0"/>
        <w:ind w:right="-576"/>
        <w:rPr>
          <w:sz w:val="28"/>
          <w:szCs w:val="28"/>
        </w:rPr>
      </w:pPr>
      <w:r w:rsidRPr="001526DE">
        <w:rPr>
          <w:sz w:val="28"/>
          <w:szCs w:val="28"/>
        </w:rPr>
        <w:t>1.  What did John see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after these things </w:t>
      </w:r>
      <w:r>
        <w:rPr>
          <w:sz w:val="28"/>
          <w:szCs w:val="28"/>
        </w:rPr>
        <w:t>in verse 1?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Pr="001526DE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2.  Based on what had happened in Revelation 16:10, how would the </w:t>
      </w:r>
      <w:r w:rsidRPr="00D27424">
        <w:rPr>
          <w:sz w:val="28"/>
          <w:szCs w:val="28"/>
        </w:rPr>
        <w:t>illumination</w:t>
      </w:r>
      <w:r>
        <w:rPr>
          <w:sz w:val="28"/>
          <w:szCs w:val="28"/>
        </w:rPr>
        <w:t xml:space="preserve"> of the </w:t>
      </w:r>
      <w:r w:rsidRPr="004F7A7D">
        <w:rPr>
          <w:i/>
          <w:sz w:val="28"/>
          <w:szCs w:val="28"/>
        </w:rPr>
        <w:t>glory</w:t>
      </w:r>
      <w:r>
        <w:rPr>
          <w:sz w:val="28"/>
          <w:szCs w:val="28"/>
        </w:rPr>
        <w:t xml:space="preserve"> of this angel get everyone’s attention on earth?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3.  What did the angel then cry </w:t>
      </w:r>
      <w:r w:rsidRPr="004F7A7D">
        <w:rPr>
          <w:i/>
          <w:sz w:val="28"/>
          <w:szCs w:val="28"/>
        </w:rPr>
        <w:t>mightily with a loud voice</w:t>
      </w:r>
      <w:r>
        <w:rPr>
          <w:sz w:val="28"/>
          <w:szCs w:val="28"/>
        </w:rPr>
        <w:t xml:space="preserve"> in Revelation 18:2, saying it was as good as done when it hadn’t yet happened? 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>4.  As we remember all the past history of fulfilled prophecies, why can we always count on God to bring all that He has spoken to pass?  Read Isaiah 46:9-11.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>5.  What else does Revelation 18:3 add about the reason this political and economic system had to fall?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>6.  How did another voice from heaven then warn God’s people in verse 4?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>7.  What do the following verses say about this kind of warning?</w:t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ab/>
        <w:t>2 Corinthians 6:17-18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ab/>
        <w:t>1 John 2:15-17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8.  Because Babylon’s </w:t>
      </w:r>
      <w:r w:rsidRPr="00F178B5">
        <w:rPr>
          <w:i/>
          <w:sz w:val="28"/>
          <w:szCs w:val="28"/>
        </w:rPr>
        <w:t>sins have reached heaven and God has remembered her</w:t>
      </w:r>
      <w:r>
        <w:rPr>
          <w:sz w:val="28"/>
          <w:szCs w:val="28"/>
        </w:rPr>
        <w:t xml:space="preserve"> </w:t>
      </w:r>
      <w:r w:rsidRPr="00F178B5">
        <w:rPr>
          <w:i/>
          <w:sz w:val="28"/>
          <w:szCs w:val="28"/>
        </w:rPr>
        <w:t>iniquities</w:t>
      </w:r>
      <w:r>
        <w:rPr>
          <w:sz w:val="28"/>
          <w:szCs w:val="28"/>
        </w:rPr>
        <w:t>, how does the angel call for God to recompense her in Revelation 18: 6-7?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>
        <w:rPr>
          <w:i/>
          <w:sz w:val="28"/>
          <w:szCs w:val="28"/>
        </w:rPr>
        <w:t xml:space="preserve">Therefore, </w:t>
      </w:r>
      <w:r>
        <w:rPr>
          <w:sz w:val="28"/>
          <w:szCs w:val="28"/>
        </w:rPr>
        <w:t>what will come to her in one day in verse 8a?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720" w:hanging="504"/>
        <w:rPr>
          <w:sz w:val="28"/>
          <w:szCs w:val="28"/>
        </w:rPr>
      </w:pPr>
      <w:r>
        <w:rPr>
          <w:sz w:val="28"/>
          <w:szCs w:val="28"/>
        </w:rPr>
        <w:t xml:space="preserve">10.  What do these verses say about </w:t>
      </w:r>
      <w:r>
        <w:rPr>
          <w:i/>
          <w:sz w:val="28"/>
          <w:szCs w:val="28"/>
        </w:rPr>
        <w:t>strong is the Lord God who judges her</w:t>
      </w:r>
      <w:r>
        <w:rPr>
          <w:sz w:val="28"/>
          <w:szCs w:val="28"/>
        </w:rPr>
        <w:t xml:space="preserve"> in 8b?</w:t>
      </w:r>
    </w:p>
    <w:p w:rsidR="00B2173F" w:rsidRDefault="00B2173F" w:rsidP="00B2173F">
      <w:pPr>
        <w:spacing w:after="0"/>
        <w:ind w:left="360" w:right="-576" w:hanging="504"/>
        <w:rPr>
          <w:sz w:val="28"/>
          <w:szCs w:val="28"/>
        </w:rPr>
      </w:pPr>
      <w:r>
        <w:rPr>
          <w:sz w:val="28"/>
          <w:szCs w:val="28"/>
        </w:rPr>
        <w:tab/>
        <w:t>Jeremiah 50:34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504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Hebrews 10:30-31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504"/>
        <w:rPr>
          <w:sz w:val="28"/>
          <w:szCs w:val="28"/>
        </w:rPr>
      </w:pPr>
    </w:p>
    <w:p w:rsidR="00B2173F" w:rsidRDefault="00B2173F" w:rsidP="00B2173F">
      <w:pPr>
        <w:spacing w:after="0"/>
        <w:ind w:left="504" w:right="-576" w:hanging="504"/>
        <w:rPr>
          <w:sz w:val="28"/>
          <w:szCs w:val="28"/>
        </w:rPr>
      </w:pPr>
      <w:r>
        <w:rPr>
          <w:b/>
          <w:sz w:val="28"/>
          <w:szCs w:val="28"/>
        </w:rPr>
        <w:t>DAYS THREE &amp; FOUR</w:t>
      </w:r>
      <w:r>
        <w:rPr>
          <w:sz w:val="28"/>
          <w:szCs w:val="28"/>
        </w:rPr>
        <w:t xml:space="preserve"> - Read Revelation 18:9-20 (The World Mourns Babylon’s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>)</w:t>
      </w:r>
    </w:p>
    <w:p w:rsidR="00B2173F" w:rsidRDefault="00B2173F" w:rsidP="00B2173F">
      <w:pPr>
        <w:spacing w:after="0"/>
        <w:ind w:left="360" w:right="-432" w:hanging="360"/>
        <w:rPr>
          <w:sz w:val="28"/>
          <w:szCs w:val="28"/>
        </w:rPr>
      </w:pPr>
      <w:r w:rsidRPr="00AB22D7">
        <w:rPr>
          <w:sz w:val="28"/>
          <w:szCs w:val="28"/>
        </w:rPr>
        <w:t>1.</w:t>
      </w:r>
      <w:r>
        <w:rPr>
          <w:sz w:val="28"/>
          <w:szCs w:val="28"/>
        </w:rPr>
        <w:t xml:space="preserve">  How will </w:t>
      </w:r>
      <w:r>
        <w:rPr>
          <w:i/>
          <w:sz w:val="28"/>
          <w:szCs w:val="28"/>
        </w:rPr>
        <w:t xml:space="preserve">the kings of the earth who committed fornication and lived luxuriously with her </w:t>
      </w:r>
      <w:r>
        <w:rPr>
          <w:sz w:val="28"/>
          <w:szCs w:val="28"/>
        </w:rPr>
        <w:t>react in verses 9-10?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504" w:right="-576" w:hanging="504"/>
        <w:rPr>
          <w:sz w:val="28"/>
          <w:szCs w:val="28"/>
        </w:rPr>
      </w:pPr>
      <w:r>
        <w:rPr>
          <w:sz w:val="28"/>
          <w:szCs w:val="28"/>
        </w:rPr>
        <w:t xml:space="preserve">2.  How will </w:t>
      </w:r>
      <w:r>
        <w:rPr>
          <w:i/>
          <w:sz w:val="28"/>
          <w:szCs w:val="28"/>
        </w:rPr>
        <w:t>the merchants of the earth</w:t>
      </w:r>
      <w:r>
        <w:rPr>
          <w:sz w:val="28"/>
          <w:szCs w:val="28"/>
        </w:rPr>
        <w:t xml:space="preserve"> react in verse 11?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Pr="00AB22D7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3.  List a couple of things that stand out to you that were sold by these merchants in verses 12-13? 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4.   What does verse 14 say about what </w:t>
      </w:r>
      <w:r w:rsidRPr="00B80A07">
        <w:rPr>
          <w:i/>
          <w:sz w:val="28"/>
          <w:szCs w:val="28"/>
        </w:rPr>
        <w:t>the merchants of the earth</w:t>
      </w:r>
      <w:r>
        <w:rPr>
          <w:sz w:val="28"/>
          <w:szCs w:val="28"/>
        </w:rPr>
        <w:t xml:space="preserve"> had lost?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5.  As </w:t>
      </w:r>
      <w:r w:rsidRPr="008321AA">
        <w:rPr>
          <w:i/>
          <w:sz w:val="28"/>
          <w:szCs w:val="28"/>
        </w:rPr>
        <w:t>the merchants of these things</w:t>
      </w:r>
      <w:r>
        <w:rPr>
          <w:i/>
          <w:sz w:val="28"/>
          <w:szCs w:val="28"/>
        </w:rPr>
        <w:t xml:space="preserve"> will</w:t>
      </w:r>
      <w:r w:rsidRPr="008321AA">
        <w:rPr>
          <w:i/>
          <w:sz w:val="28"/>
          <w:szCs w:val="28"/>
        </w:rPr>
        <w:t xml:space="preserve"> stand at a distance</w:t>
      </w:r>
      <w:r>
        <w:rPr>
          <w:i/>
          <w:sz w:val="28"/>
          <w:szCs w:val="28"/>
        </w:rPr>
        <w:t xml:space="preserve"> for fear of her torment, weeping and wailing, </w:t>
      </w:r>
      <w:r w:rsidRPr="008321AA">
        <w:rPr>
          <w:sz w:val="28"/>
          <w:szCs w:val="28"/>
        </w:rPr>
        <w:t>what will they be</w:t>
      </w:r>
      <w:r>
        <w:rPr>
          <w:i/>
          <w:sz w:val="28"/>
          <w:szCs w:val="28"/>
        </w:rPr>
        <w:t xml:space="preserve"> saying </w:t>
      </w:r>
      <w:r w:rsidRPr="008321AA">
        <w:rPr>
          <w:sz w:val="28"/>
          <w:szCs w:val="28"/>
        </w:rPr>
        <w:t>in verse 16?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6.  How are these greedy merchants an illustration of the truth spoken by Jesus </w:t>
      </w:r>
      <w:proofErr w:type="gramStart"/>
      <w:r>
        <w:rPr>
          <w:sz w:val="28"/>
          <w:szCs w:val="28"/>
        </w:rPr>
        <w:t>in</w:t>
      </w:r>
      <w:proofErr w:type="gramEnd"/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Mark 8:36-38? 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7.  What group of people </w:t>
      </w:r>
      <w:r>
        <w:rPr>
          <w:i/>
          <w:sz w:val="28"/>
          <w:szCs w:val="28"/>
        </w:rPr>
        <w:t>stood at a distance as they</w:t>
      </w:r>
      <w:r>
        <w:rPr>
          <w:sz w:val="28"/>
          <w:szCs w:val="28"/>
        </w:rPr>
        <w:t xml:space="preserve"> lamented their loss in Revelation 18:17?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8.  What did they </w:t>
      </w:r>
      <w:r w:rsidRPr="00036880">
        <w:rPr>
          <w:i/>
          <w:sz w:val="28"/>
          <w:szCs w:val="28"/>
        </w:rPr>
        <w:t>cry out</w:t>
      </w:r>
      <w:r>
        <w:rPr>
          <w:sz w:val="28"/>
          <w:szCs w:val="28"/>
        </w:rPr>
        <w:t xml:space="preserve"> in verse 18, as they </w:t>
      </w:r>
      <w:r>
        <w:rPr>
          <w:i/>
          <w:sz w:val="28"/>
          <w:szCs w:val="28"/>
        </w:rPr>
        <w:t>saw the smoke of her burning</w:t>
      </w:r>
      <w:r>
        <w:rPr>
          <w:sz w:val="28"/>
          <w:szCs w:val="28"/>
        </w:rPr>
        <w:t>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.  Then what did they do and say in verse 19?</w:t>
      </w:r>
    </w:p>
    <w:p w:rsidR="00B2173F" w:rsidRDefault="00B2173F" w:rsidP="00B2173F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576" w:right="-576" w:hanging="216"/>
        <w:rPr>
          <w:sz w:val="28"/>
          <w:szCs w:val="28"/>
        </w:rPr>
      </w:pPr>
      <w:proofErr w:type="gramStart"/>
      <w:r>
        <w:rPr>
          <w:sz w:val="28"/>
          <w:szCs w:val="28"/>
        </w:rPr>
        <w:t>b.  As</w:t>
      </w:r>
      <w:proofErr w:type="gramEnd"/>
      <w:r>
        <w:rPr>
          <w:sz w:val="28"/>
          <w:szCs w:val="28"/>
        </w:rPr>
        <w:t xml:space="preserve"> we see the words </w:t>
      </w:r>
      <w:r>
        <w:rPr>
          <w:i/>
          <w:sz w:val="28"/>
          <w:szCs w:val="28"/>
        </w:rPr>
        <w:t xml:space="preserve">in one hour </w:t>
      </w:r>
      <w:r>
        <w:rPr>
          <w:sz w:val="28"/>
          <w:szCs w:val="28"/>
        </w:rPr>
        <w:t xml:space="preserve">for a third time in this chapter, why is nothing </w:t>
      </w:r>
    </w:p>
    <w:p w:rsidR="00B2173F" w:rsidRDefault="00B2173F" w:rsidP="00B2173F">
      <w:pPr>
        <w:spacing w:after="0"/>
        <w:ind w:left="936" w:right="-576" w:hanging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too</w:t>
      </w:r>
      <w:proofErr w:type="gramEnd"/>
      <w:r>
        <w:rPr>
          <w:sz w:val="28"/>
          <w:szCs w:val="28"/>
        </w:rPr>
        <w:t xml:space="preserve"> hard for God according to Jeremiah 32:17 and 19?</w:t>
      </w:r>
    </w:p>
    <w:p w:rsidR="00B2173F" w:rsidRDefault="00B2173F" w:rsidP="00B2173F">
      <w:pPr>
        <w:spacing w:after="0"/>
        <w:ind w:left="108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216" w:right="-576" w:hanging="360"/>
        <w:rPr>
          <w:sz w:val="28"/>
          <w:szCs w:val="28"/>
        </w:rPr>
      </w:pPr>
      <w:r>
        <w:rPr>
          <w:sz w:val="28"/>
          <w:szCs w:val="28"/>
        </w:rPr>
        <w:t>10.  How does the angel exhort the tribulation martyrs in verse 20?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216" w:right="-576" w:hanging="360"/>
        <w:rPr>
          <w:sz w:val="28"/>
          <w:szCs w:val="28"/>
        </w:rPr>
      </w:pP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DAY FIVE </w:t>
      </w:r>
      <w:r>
        <w:rPr>
          <w:sz w:val="28"/>
          <w:szCs w:val="28"/>
        </w:rPr>
        <w:t xml:space="preserve">- Read Revelation 18:21-24 (Finality of Babylon’s </w:t>
      </w:r>
      <w:proofErr w:type="gramStart"/>
      <w:r>
        <w:rPr>
          <w:sz w:val="28"/>
          <w:szCs w:val="28"/>
        </w:rPr>
        <w:t>Fall</w:t>
      </w:r>
      <w:proofErr w:type="gramEnd"/>
      <w:r>
        <w:rPr>
          <w:sz w:val="28"/>
          <w:szCs w:val="28"/>
        </w:rPr>
        <w:t>)</w:t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 w:rsidRPr="000330BB">
        <w:rPr>
          <w:sz w:val="28"/>
          <w:szCs w:val="28"/>
        </w:rPr>
        <w:t xml:space="preserve">1.  </w:t>
      </w:r>
      <w:r>
        <w:rPr>
          <w:sz w:val="28"/>
          <w:szCs w:val="28"/>
        </w:rPr>
        <w:t>What did a mighty angel do and say in verse 21?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720" w:hanging="3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2.  How does Jeremiah 51:</w:t>
      </w:r>
      <w:proofErr w:type="gramEnd"/>
      <w:r>
        <w:rPr>
          <w:sz w:val="28"/>
          <w:szCs w:val="28"/>
        </w:rPr>
        <w:t xml:space="preserve">61-64 describe a similar thing that happened in the past?  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>3.  List the things in Revelation 18:22-23a that would be no more.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>4.  How were the nations deceived according to Revelation 18:23b?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Default="00B2173F" w:rsidP="00B2173F">
      <w:pPr>
        <w:spacing w:after="0"/>
        <w:ind w:left="360" w:right="-576" w:hanging="360"/>
        <w:rPr>
          <w:sz w:val="28"/>
          <w:szCs w:val="28"/>
        </w:rPr>
      </w:pPr>
      <w:r>
        <w:rPr>
          <w:sz w:val="28"/>
          <w:szCs w:val="28"/>
        </w:rPr>
        <w:t xml:space="preserve">5.  What was </w:t>
      </w:r>
      <w:r w:rsidRPr="003F79D8">
        <w:rPr>
          <w:i/>
          <w:sz w:val="28"/>
          <w:szCs w:val="28"/>
        </w:rPr>
        <w:t>found</w:t>
      </w:r>
      <w:r>
        <w:rPr>
          <w:sz w:val="28"/>
          <w:szCs w:val="28"/>
        </w:rPr>
        <w:t xml:space="preserve"> in Babylon in verse 24 because of their unspeakable atrocities against God’s people?</w:t>
      </w:r>
    </w:p>
    <w:p w:rsidR="00B2173F" w:rsidRDefault="00B2173F" w:rsidP="00B2173F">
      <w:pPr>
        <w:spacing w:after="0"/>
        <w:ind w:left="72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B2173F" w:rsidRPr="000330BB" w:rsidRDefault="00B2173F" w:rsidP="00B2173F">
      <w:pPr>
        <w:spacing w:after="0"/>
        <w:ind w:left="360" w:right="-576" w:hanging="360"/>
        <w:rPr>
          <w:sz w:val="28"/>
          <w:szCs w:val="28"/>
        </w:rPr>
      </w:pPr>
    </w:p>
    <w:p w:rsidR="00B2173F" w:rsidRDefault="00B2173F" w:rsidP="00B2173F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DISCUSSION:  </w:t>
      </w:r>
      <w:r>
        <w:rPr>
          <w:sz w:val="28"/>
          <w:szCs w:val="28"/>
        </w:rPr>
        <w:t>Read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Matthew 6:19-21.  How can we learn to avoid the kind of sorrow we saw in Revelation 18 over the loss of earthly treasures?</w:t>
      </w:r>
    </w:p>
    <w:p w:rsidR="00B2173F" w:rsidRDefault="00B2173F" w:rsidP="00B2173F">
      <w:pPr>
        <w:spacing w:after="0"/>
        <w:ind w:left="360" w:right="-576" w:hanging="360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C25CB0" w:rsidRDefault="00C25CB0" w:rsidP="00B2173F">
      <w:pPr>
        <w:spacing w:after="0"/>
      </w:pPr>
    </w:p>
    <w:sectPr w:rsidR="00C25C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AF" w:rsidRDefault="004C65AF" w:rsidP="00B2173F">
      <w:pPr>
        <w:spacing w:after="0" w:line="240" w:lineRule="auto"/>
      </w:pPr>
      <w:r>
        <w:separator/>
      </w:r>
    </w:p>
  </w:endnote>
  <w:endnote w:type="continuationSeparator" w:id="0">
    <w:p w:rsidR="004C65AF" w:rsidRDefault="004C65AF" w:rsidP="00B2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185328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173F" w:rsidRPr="000F7930" w:rsidRDefault="00B2173F" w:rsidP="00B2173F">
        <w:pPr>
          <w:pStyle w:val="Footer"/>
          <w:rPr>
            <w:sz w:val="16"/>
          </w:rPr>
        </w:pPr>
        <w:r>
          <w:rPr>
            <w:sz w:val="16"/>
          </w:rPr>
          <w:t xml:space="preserve">Revelation Lesson </w:t>
        </w:r>
        <w:r>
          <w:rPr>
            <w:sz w:val="16"/>
          </w:rPr>
          <w:t>20</w:t>
        </w:r>
        <w:r>
          <w:rPr>
            <w:sz w:val="16"/>
          </w:rPr>
          <w:tab/>
        </w:r>
        <w:r>
          <w:rPr>
            <w:sz w:val="16"/>
          </w:rPr>
          <w:tab/>
        </w:r>
        <w:r w:rsidRPr="000F7930">
          <w:rPr>
            <w:sz w:val="16"/>
          </w:rPr>
          <w:fldChar w:fldCharType="begin"/>
        </w:r>
        <w:r w:rsidRPr="000F7930">
          <w:rPr>
            <w:sz w:val="16"/>
          </w:rPr>
          <w:instrText xml:space="preserve"> PAGE   \* MERGEFORMAT </w:instrText>
        </w:r>
        <w:r w:rsidRPr="000F7930">
          <w:rPr>
            <w:sz w:val="16"/>
          </w:rPr>
          <w:fldChar w:fldCharType="separate"/>
        </w:r>
        <w:r w:rsidR="00005A71">
          <w:rPr>
            <w:noProof/>
            <w:sz w:val="16"/>
          </w:rPr>
          <w:t>3</w:t>
        </w:r>
        <w:r w:rsidRPr="000F7930">
          <w:rPr>
            <w:noProof/>
            <w:sz w:val="16"/>
          </w:rPr>
          <w:fldChar w:fldCharType="end"/>
        </w:r>
      </w:p>
    </w:sdtContent>
  </w:sdt>
  <w:p w:rsidR="00B2173F" w:rsidRDefault="00B217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AF" w:rsidRDefault="004C65AF" w:rsidP="00B2173F">
      <w:pPr>
        <w:spacing w:after="0" w:line="240" w:lineRule="auto"/>
      </w:pPr>
      <w:r>
        <w:separator/>
      </w:r>
    </w:p>
  </w:footnote>
  <w:footnote w:type="continuationSeparator" w:id="0">
    <w:p w:rsidR="004C65AF" w:rsidRDefault="004C65AF" w:rsidP="00B21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U82q1lnQHEhGLT1QRqyvtwjbDk=" w:salt="wMmtjLSSKk72kasBQz22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3F"/>
    <w:rsid w:val="00005A71"/>
    <w:rsid w:val="004C65AF"/>
    <w:rsid w:val="00B2173F"/>
    <w:rsid w:val="00C2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3F"/>
  </w:style>
  <w:style w:type="paragraph" w:styleId="Footer">
    <w:name w:val="footer"/>
    <w:basedOn w:val="Normal"/>
    <w:link w:val="FooterChar"/>
    <w:uiPriority w:val="99"/>
    <w:unhideWhenUsed/>
    <w:rsid w:val="00B2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3F"/>
  </w:style>
  <w:style w:type="paragraph" w:styleId="Footer">
    <w:name w:val="footer"/>
    <w:basedOn w:val="Normal"/>
    <w:link w:val="FooterChar"/>
    <w:uiPriority w:val="99"/>
    <w:unhideWhenUsed/>
    <w:rsid w:val="00B2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Angie Wolfe</dc:creator>
  <cp:lastModifiedBy>David and Angie Wolfe</cp:lastModifiedBy>
  <cp:revision>2</cp:revision>
  <dcterms:created xsi:type="dcterms:W3CDTF">2019-08-11T20:33:00Z</dcterms:created>
  <dcterms:modified xsi:type="dcterms:W3CDTF">2019-08-11T20:49:00Z</dcterms:modified>
</cp:coreProperties>
</file>