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1F" w:rsidRDefault="00793F1F" w:rsidP="00793F1F">
      <w:pPr>
        <w:spacing w:after="0"/>
        <w:jc w:val="both"/>
        <w:rPr>
          <w:rFonts w:ascii="AlternateGothic2 BT" w:hAnsi="AlternateGothic2 BT" w:cstheme="minorHAnsi"/>
          <w:b/>
          <w:i/>
          <w:sz w:val="48"/>
          <w:szCs w:val="48"/>
        </w:rPr>
      </w:pPr>
      <w:r w:rsidRPr="00052AEE">
        <w:rPr>
          <w:rFonts w:ascii="AlternateGothic2 BT" w:hAnsi="AlternateGothic2 BT" w:cstheme="minorHAnsi"/>
          <w:b/>
          <w:sz w:val="44"/>
          <w:szCs w:val="44"/>
          <w:u w:val="single"/>
        </w:rPr>
        <w:t>THE REVELATION OF JESUS CHRIST</w:t>
      </w:r>
      <w:r>
        <w:rPr>
          <w:rFonts w:ascii="AlternateGothic2 BT" w:hAnsi="AlternateGothic2 BT" w:cstheme="minorHAnsi"/>
          <w:b/>
          <w:i/>
          <w:sz w:val="48"/>
          <w:szCs w:val="48"/>
        </w:rPr>
        <w:t xml:space="preserve"> </w:t>
      </w:r>
    </w:p>
    <w:p w:rsidR="00793F1F" w:rsidRPr="007D7DCD" w:rsidRDefault="00793F1F" w:rsidP="00793F1F">
      <w:pPr>
        <w:jc w:val="both"/>
        <w:rPr>
          <w:sz w:val="28"/>
          <w:szCs w:val="28"/>
        </w:rPr>
      </w:pPr>
      <w:r>
        <w:rPr>
          <w:rFonts w:ascii="AlternateGothic2 BT" w:hAnsi="AlternateGothic2 BT" w:cstheme="minorHAnsi"/>
          <w:sz w:val="36"/>
          <w:szCs w:val="36"/>
        </w:rPr>
        <w:t>(</w:t>
      </w:r>
      <w:proofErr w:type="gramStart"/>
      <w:r w:rsidRPr="00435830">
        <w:rPr>
          <w:rFonts w:ascii="AlternateGothic2 BT" w:hAnsi="AlternateGothic2 BT" w:cstheme="minorHAnsi"/>
          <w:sz w:val="36"/>
          <w:szCs w:val="36"/>
        </w:rPr>
        <w:t>who</w:t>
      </w:r>
      <w:proofErr w:type="gramEnd"/>
      <w:r w:rsidRPr="00435830">
        <w:rPr>
          <w:rFonts w:ascii="AlternateGothic2 BT" w:hAnsi="AlternateGothic2 BT" w:cstheme="minorHAnsi"/>
          <w:sz w:val="36"/>
          <w:szCs w:val="36"/>
        </w:rPr>
        <w:t xml:space="preserve"> </w:t>
      </w:r>
      <w:r>
        <w:rPr>
          <w:rFonts w:ascii="AlternateGothic2 BT" w:hAnsi="AlternateGothic2 BT" w:cstheme="minorHAnsi"/>
          <w:sz w:val="36"/>
          <w:szCs w:val="36"/>
        </w:rPr>
        <w:t>i</w:t>
      </w:r>
      <w:r w:rsidRPr="00435830">
        <w:rPr>
          <w:rFonts w:ascii="AlternateGothic2 BT" w:hAnsi="AlternateGothic2 BT" w:cstheme="minorHAnsi"/>
          <w:sz w:val="36"/>
          <w:szCs w:val="36"/>
        </w:rPr>
        <w:t xml:space="preserve">s and who </w:t>
      </w:r>
      <w:r>
        <w:rPr>
          <w:rFonts w:ascii="AlternateGothic2 BT" w:hAnsi="AlternateGothic2 BT" w:cstheme="minorHAnsi"/>
          <w:sz w:val="36"/>
          <w:szCs w:val="36"/>
        </w:rPr>
        <w:t>wa</w:t>
      </w:r>
      <w:r w:rsidRPr="00435830">
        <w:rPr>
          <w:rFonts w:ascii="AlternateGothic2 BT" w:hAnsi="AlternateGothic2 BT" w:cstheme="minorHAnsi"/>
          <w:sz w:val="36"/>
          <w:szCs w:val="36"/>
        </w:rPr>
        <w:t xml:space="preserve">s </w:t>
      </w:r>
      <w:r>
        <w:rPr>
          <w:rFonts w:ascii="AlternateGothic2 BT" w:hAnsi="AlternateGothic2 BT" w:cstheme="minorHAnsi"/>
          <w:sz w:val="36"/>
          <w:szCs w:val="36"/>
        </w:rPr>
        <w:t>and who is to come</w:t>
      </w:r>
      <w:r w:rsidRPr="00435830">
        <w:rPr>
          <w:rFonts w:ascii="AlternateGothic2 BT" w:hAnsi="AlternateGothic2 BT" w:cstheme="minorHAnsi"/>
          <w:sz w:val="36"/>
          <w:szCs w:val="36"/>
        </w:rPr>
        <w:t>)</w:t>
      </w:r>
    </w:p>
    <w:p w:rsidR="00793F1F" w:rsidRPr="004A2D85" w:rsidRDefault="00793F1F" w:rsidP="00793F1F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LESSON 12</w:t>
      </w:r>
      <w:r w:rsidRPr="004A2D85">
        <w:rPr>
          <w:b/>
          <w:sz w:val="36"/>
          <w:szCs w:val="36"/>
        </w:rPr>
        <w:t xml:space="preserve"> – The </w:t>
      </w:r>
      <w:r>
        <w:rPr>
          <w:b/>
          <w:sz w:val="36"/>
          <w:szCs w:val="36"/>
        </w:rPr>
        <w:t>Two Witnesses</w:t>
      </w:r>
    </w:p>
    <w:p w:rsidR="00793F1F" w:rsidRDefault="00793F1F" w:rsidP="00793F1F">
      <w:pPr>
        <w:rPr>
          <w:b/>
          <w:sz w:val="32"/>
          <w:szCs w:val="32"/>
        </w:rPr>
      </w:pPr>
      <w:r w:rsidRPr="00B16D9A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Revelation 11:1-14</w:t>
      </w:r>
      <w:r w:rsidRPr="00B16D9A">
        <w:rPr>
          <w:b/>
          <w:sz w:val="32"/>
          <w:szCs w:val="32"/>
        </w:rPr>
        <w:t>)</w:t>
      </w:r>
    </w:p>
    <w:p w:rsidR="00793F1F" w:rsidRPr="00106C5D" w:rsidRDefault="00793F1F" w:rsidP="00793F1F">
      <w:pPr>
        <w:spacing w:after="0"/>
        <w:ind w:right="-576"/>
        <w:rPr>
          <w:sz w:val="28"/>
          <w:szCs w:val="28"/>
        </w:rPr>
      </w:pPr>
      <w:r w:rsidRPr="0041623A">
        <w:rPr>
          <w:b/>
          <w:sz w:val="28"/>
          <w:szCs w:val="28"/>
        </w:rPr>
        <w:t>DAY</w:t>
      </w:r>
      <w:r>
        <w:rPr>
          <w:b/>
          <w:sz w:val="28"/>
          <w:szCs w:val="28"/>
        </w:rPr>
        <w:t>S</w:t>
      </w:r>
      <w:r w:rsidRPr="0041623A">
        <w:rPr>
          <w:b/>
          <w:sz w:val="28"/>
          <w:szCs w:val="28"/>
        </w:rPr>
        <w:t xml:space="preserve"> ONE</w:t>
      </w:r>
      <w:r>
        <w:rPr>
          <w:b/>
          <w:sz w:val="28"/>
          <w:szCs w:val="28"/>
        </w:rPr>
        <w:t xml:space="preserve"> &amp; TWO</w:t>
      </w:r>
      <w:r w:rsidRPr="0062531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625319">
        <w:rPr>
          <w:sz w:val="28"/>
          <w:szCs w:val="28"/>
        </w:rPr>
        <w:t xml:space="preserve"> </w:t>
      </w:r>
      <w:r>
        <w:rPr>
          <w:sz w:val="28"/>
          <w:szCs w:val="28"/>
        </w:rPr>
        <w:t>Read Revelation 11:1-6 (The Two Witnesses Introduced)</w:t>
      </w:r>
    </w:p>
    <w:p w:rsidR="00793F1F" w:rsidRDefault="00793F1F" w:rsidP="00793F1F">
      <w:pPr>
        <w:spacing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1.  What was John given at the beginning of this chapter, and what was he told to do with it?</w:t>
      </w:r>
    </w:p>
    <w:p w:rsidR="00793F1F" w:rsidRDefault="00793F1F" w:rsidP="00793F1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3F1F" w:rsidRDefault="00793F1F" w:rsidP="00793F1F">
      <w:pPr>
        <w:spacing w:after="0"/>
        <w:ind w:left="360" w:right="-576" w:hanging="360"/>
        <w:rPr>
          <w:sz w:val="28"/>
          <w:szCs w:val="28"/>
        </w:rPr>
      </w:pPr>
      <w:r w:rsidRPr="00D80950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What do we know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about a rebuilt temple existing during the time of the tribulation from the following verses that speak about what Antichrist will do there?</w:t>
      </w:r>
    </w:p>
    <w:p w:rsidR="00793F1F" w:rsidRDefault="00793F1F" w:rsidP="00793F1F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ab/>
        <w:t>Daniel 9:27 and 12:11</w:t>
      </w:r>
    </w:p>
    <w:p w:rsidR="00793F1F" w:rsidRDefault="00793F1F" w:rsidP="00793F1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3F1F" w:rsidRDefault="00793F1F" w:rsidP="00793F1F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ab/>
        <w:t>Matthew 24:15</w:t>
      </w:r>
    </w:p>
    <w:p w:rsidR="00793F1F" w:rsidRDefault="00793F1F" w:rsidP="00793F1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3F1F" w:rsidRPr="00D80950" w:rsidRDefault="00793F1F" w:rsidP="00793F1F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ab/>
        <w:t>2 Thessalonians 2:4</w:t>
      </w:r>
      <w:r>
        <w:rPr>
          <w:sz w:val="28"/>
          <w:szCs w:val="28"/>
        </w:rPr>
        <w:tab/>
      </w:r>
    </w:p>
    <w:p w:rsidR="00793F1F" w:rsidRDefault="00793F1F" w:rsidP="00793F1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3F1F" w:rsidRPr="00D80950" w:rsidRDefault="00793F1F" w:rsidP="00793F1F">
      <w:pPr>
        <w:spacing w:after="0"/>
        <w:ind w:left="720" w:hanging="720"/>
        <w:rPr>
          <w:b/>
          <w:sz w:val="28"/>
          <w:szCs w:val="28"/>
        </w:rPr>
      </w:pPr>
      <w:r w:rsidRPr="00D8095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 Coming back to Revelation 11:2, what reason is given for not measuring </w:t>
      </w:r>
      <w:r>
        <w:rPr>
          <w:i/>
          <w:sz w:val="28"/>
          <w:szCs w:val="28"/>
        </w:rPr>
        <w:t>the court which is outside the temple</w:t>
      </w:r>
      <w:r>
        <w:rPr>
          <w:sz w:val="28"/>
          <w:szCs w:val="28"/>
        </w:rPr>
        <w:t>?</w:t>
      </w:r>
      <w:r w:rsidRPr="00D80950">
        <w:rPr>
          <w:b/>
          <w:sz w:val="28"/>
          <w:szCs w:val="28"/>
        </w:rPr>
        <w:t xml:space="preserve"> </w:t>
      </w:r>
    </w:p>
    <w:p w:rsidR="00793F1F" w:rsidRDefault="00793F1F" w:rsidP="00793F1F">
      <w:pPr>
        <w:spacing w:after="0"/>
        <w:ind w:left="108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3F1F" w:rsidRPr="00FE7F92" w:rsidRDefault="00793F1F" w:rsidP="00793F1F">
      <w:pPr>
        <w:spacing w:after="0"/>
        <w:ind w:left="720" w:right="-576" w:hanging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FE7F92">
        <w:rPr>
          <w:sz w:val="28"/>
          <w:szCs w:val="28"/>
        </w:rPr>
        <w:t xml:space="preserve">b.  </w:t>
      </w:r>
      <w:r>
        <w:rPr>
          <w:b/>
          <w:sz w:val="28"/>
          <w:szCs w:val="28"/>
        </w:rPr>
        <w:t>Challenge</w:t>
      </w:r>
      <w:proofErr w:type="gramEnd"/>
      <w:r>
        <w:rPr>
          <w:b/>
          <w:sz w:val="28"/>
          <w:szCs w:val="28"/>
        </w:rPr>
        <w:t xml:space="preserve"> Question:  </w:t>
      </w:r>
      <w:r>
        <w:rPr>
          <w:sz w:val="28"/>
          <w:szCs w:val="28"/>
        </w:rPr>
        <w:t xml:space="preserve">For those who are familiar with Old Testament history, can you name a Gentile nation or two who </w:t>
      </w:r>
      <w:r>
        <w:rPr>
          <w:i/>
          <w:sz w:val="28"/>
          <w:szCs w:val="28"/>
        </w:rPr>
        <w:t xml:space="preserve">tread </w:t>
      </w:r>
      <w:r>
        <w:rPr>
          <w:sz w:val="28"/>
          <w:szCs w:val="28"/>
        </w:rPr>
        <w:t>Jerusalem underfoot in the past?</w:t>
      </w:r>
    </w:p>
    <w:p w:rsidR="00793F1F" w:rsidRDefault="00793F1F" w:rsidP="00793F1F">
      <w:pPr>
        <w:spacing w:after="0"/>
        <w:ind w:left="108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3F1F" w:rsidRDefault="00793F1F" w:rsidP="00793F1F">
      <w:pPr>
        <w:spacing w:after="0"/>
        <w:ind w:left="360" w:right="-432" w:hanging="360"/>
        <w:rPr>
          <w:sz w:val="28"/>
          <w:szCs w:val="28"/>
        </w:rPr>
      </w:pPr>
      <w:r w:rsidRPr="005E04CD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What different ways is the 2</w:t>
      </w:r>
      <w:r w:rsidRPr="005E04C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half of the tribulation period of 3 ½ years described in verses 2 and 3?</w:t>
      </w:r>
    </w:p>
    <w:p w:rsidR="00793F1F" w:rsidRDefault="00793F1F" w:rsidP="00793F1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3F1F" w:rsidRPr="005E04CD" w:rsidRDefault="00793F1F" w:rsidP="00793F1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 What else will be going on at this time according to verse 3? </w:t>
      </w:r>
    </w:p>
    <w:p w:rsidR="00793F1F" w:rsidRDefault="00793F1F" w:rsidP="00793F1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3F1F" w:rsidRDefault="00793F1F" w:rsidP="00793F1F">
      <w:pPr>
        <w:spacing w:after="0"/>
        <w:ind w:left="360" w:right="-432" w:hanging="360"/>
        <w:rPr>
          <w:sz w:val="28"/>
          <w:szCs w:val="28"/>
        </w:rPr>
      </w:pPr>
      <w:r>
        <w:rPr>
          <w:sz w:val="28"/>
          <w:szCs w:val="28"/>
        </w:rPr>
        <w:t>6.  What do the following verses say about the necessity for two or more witnesses to confirm a testimony?</w:t>
      </w:r>
    </w:p>
    <w:p w:rsidR="00793F1F" w:rsidRDefault="00793F1F" w:rsidP="00793F1F">
      <w:pPr>
        <w:spacing w:after="0"/>
        <w:ind w:left="360" w:right="-432" w:hanging="360"/>
        <w:rPr>
          <w:sz w:val="28"/>
          <w:szCs w:val="28"/>
        </w:rPr>
      </w:pPr>
      <w:r>
        <w:rPr>
          <w:sz w:val="28"/>
          <w:szCs w:val="28"/>
        </w:rPr>
        <w:tab/>
        <w:t>Deuteronomy 19:15</w:t>
      </w:r>
    </w:p>
    <w:p w:rsidR="00793F1F" w:rsidRDefault="00793F1F" w:rsidP="00793F1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3F1F" w:rsidRDefault="00793F1F" w:rsidP="00793F1F">
      <w:pPr>
        <w:spacing w:after="0"/>
        <w:ind w:left="360" w:right="-432" w:hanging="360"/>
        <w:rPr>
          <w:sz w:val="28"/>
          <w:szCs w:val="28"/>
        </w:rPr>
      </w:pPr>
      <w:r>
        <w:rPr>
          <w:sz w:val="28"/>
          <w:szCs w:val="28"/>
        </w:rPr>
        <w:tab/>
        <w:t>Matthew 18:16</w:t>
      </w:r>
    </w:p>
    <w:p w:rsidR="00793F1F" w:rsidRDefault="00793F1F" w:rsidP="00793F1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3F1F" w:rsidRDefault="00793F1F" w:rsidP="00793F1F">
      <w:pPr>
        <w:spacing w:after="0"/>
        <w:ind w:right="-432"/>
        <w:rPr>
          <w:sz w:val="28"/>
          <w:szCs w:val="28"/>
        </w:rPr>
      </w:pPr>
      <w:r>
        <w:rPr>
          <w:sz w:val="28"/>
          <w:szCs w:val="28"/>
        </w:rPr>
        <w:t>7</w:t>
      </w:r>
      <w:r w:rsidRPr="006A403C">
        <w:rPr>
          <w:sz w:val="28"/>
          <w:szCs w:val="28"/>
        </w:rPr>
        <w:t xml:space="preserve">.  </w:t>
      </w:r>
      <w:r>
        <w:rPr>
          <w:sz w:val="28"/>
          <w:szCs w:val="28"/>
        </w:rPr>
        <w:t>How are these two witnesses pictured in Revelation 11:4?</w:t>
      </w:r>
    </w:p>
    <w:p w:rsidR="00793F1F" w:rsidRDefault="00793F1F" w:rsidP="00793F1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lastRenderedPageBreak/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bookmarkStart w:id="0" w:name="_GoBack"/>
      <w:r w:rsidRPr="003F7313">
        <w:rPr>
          <w:rFonts w:ascii="Calibri" w:hAnsi="Calibri" w:cs="Calibri"/>
          <w:i/>
          <w:sz w:val="25"/>
          <w:szCs w:val="25"/>
        </w:rPr>
        <w:t>Answer here</w:t>
      </w:r>
      <w:bookmarkEnd w:id="0"/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3F1F" w:rsidRDefault="00793F1F" w:rsidP="00793F1F">
      <w:pPr>
        <w:spacing w:after="0"/>
        <w:ind w:right="-432"/>
        <w:rPr>
          <w:sz w:val="28"/>
          <w:szCs w:val="28"/>
        </w:rPr>
      </w:pPr>
      <w:r>
        <w:rPr>
          <w:sz w:val="28"/>
          <w:szCs w:val="28"/>
        </w:rPr>
        <w:t>8.  What does Zechariah 4:11-14 say about this future prophecy?</w:t>
      </w:r>
    </w:p>
    <w:p w:rsidR="00793F1F" w:rsidRDefault="00793F1F" w:rsidP="00793F1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3F1F" w:rsidRDefault="00793F1F" w:rsidP="00793F1F">
      <w:pPr>
        <w:spacing w:after="0"/>
        <w:ind w:right="-432"/>
        <w:rPr>
          <w:sz w:val="28"/>
          <w:szCs w:val="28"/>
        </w:rPr>
      </w:pPr>
      <w:r>
        <w:rPr>
          <w:sz w:val="28"/>
          <w:szCs w:val="28"/>
        </w:rPr>
        <w:t xml:space="preserve">9.  What will happen when anyone </w:t>
      </w:r>
      <w:r w:rsidRPr="009048E6">
        <w:rPr>
          <w:i/>
          <w:sz w:val="28"/>
          <w:szCs w:val="28"/>
        </w:rPr>
        <w:t>wants to harm them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in Revelation 11:5?</w:t>
      </w:r>
    </w:p>
    <w:p w:rsidR="00793F1F" w:rsidRDefault="00793F1F" w:rsidP="00793F1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3F1F" w:rsidRDefault="00793F1F" w:rsidP="00793F1F">
      <w:pPr>
        <w:spacing w:after="0"/>
        <w:ind w:left="-144" w:right="-432"/>
        <w:rPr>
          <w:sz w:val="28"/>
          <w:szCs w:val="28"/>
        </w:rPr>
      </w:pPr>
      <w:r>
        <w:rPr>
          <w:sz w:val="28"/>
          <w:szCs w:val="28"/>
        </w:rPr>
        <w:t>10.  What other power do these two witnesses have in verse 6?</w:t>
      </w:r>
    </w:p>
    <w:p w:rsidR="00793F1F" w:rsidRDefault="00793F1F" w:rsidP="00793F1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3F1F" w:rsidRDefault="00793F1F" w:rsidP="00793F1F">
      <w:pPr>
        <w:spacing w:after="0"/>
        <w:ind w:right="-432"/>
        <w:rPr>
          <w:b/>
          <w:sz w:val="28"/>
          <w:szCs w:val="28"/>
        </w:rPr>
      </w:pPr>
    </w:p>
    <w:p w:rsidR="00793F1F" w:rsidRDefault="00793F1F" w:rsidP="00793F1F">
      <w:pPr>
        <w:spacing w:after="0"/>
        <w:ind w:right="-432"/>
        <w:rPr>
          <w:sz w:val="28"/>
          <w:szCs w:val="28"/>
        </w:rPr>
      </w:pPr>
      <w:r>
        <w:rPr>
          <w:b/>
          <w:sz w:val="28"/>
          <w:szCs w:val="28"/>
        </w:rPr>
        <w:t xml:space="preserve">DAYS THREE &amp; FOUR </w:t>
      </w:r>
      <w:r>
        <w:rPr>
          <w:sz w:val="28"/>
          <w:szCs w:val="28"/>
        </w:rPr>
        <w:t>- Read Revelation 11:7-10 (The Witnesses Killed)</w:t>
      </w:r>
    </w:p>
    <w:p w:rsidR="00793F1F" w:rsidRDefault="00793F1F" w:rsidP="00793F1F">
      <w:pPr>
        <w:spacing w:after="0"/>
        <w:ind w:right="-432"/>
        <w:rPr>
          <w:sz w:val="28"/>
          <w:szCs w:val="28"/>
        </w:rPr>
      </w:pPr>
      <w:r>
        <w:rPr>
          <w:sz w:val="28"/>
          <w:szCs w:val="28"/>
        </w:rPr>
        <w:t>1.  What will happen when these two witnesses finish their testimony in verse 7?</w:t>
      </w:r>
    </w:p>
    <w:p w:rsidR="00793F1F" w:rsidRDefault="00793F1F" w:rsidP="00793F1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3F1F" w:rsidRDefault="00793F1F" w:rsidP="00793F1F">
      <w:pPr>
        <w:spacing w:after="0"/>
        <w:ind w:right="-432"/>
        <w:rPr>
          <w:sz w:val="28"/>
          <w:szCs w:val="28"/>
        </w:rPr>
      </w:pPr>
    </w:p>
    <w:p w:rsidR="00793F1F" w:rsidRPr="0037701E" w:rsidRDefault="00793F1F" w:rsidP="00793F1F">
      <w:pPr>
        <w:spacing w:after="0"/>
        <w:ind w:right="-5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EXTRA INFO:  </w:t>
      </w:r>
      <w:r>
        <w:rPr>
          <w:sz w:val="28"/>
          <w:szCs w:val="28"/>
        </w:rPr>
        <w:t xml:space="preserve">This </w:t>
      </w:r>
      <w:r>
        <w:rPr>
          <w:i/>
          <w:sz w:val="28"/>
          <w:szCs w:val="28"/>
        </w:rPr>
        <w:t xml:space="preserve">beast </w:t>
      </w:r>
      <w:r>
        <w:rPr>
          <w:sz w:val="28"/>
          <w:szCs w:val="28"/>
        </w:rPr>
        <w:t xml:space="preserve">is the first of 36-38 references to Satan and two others that he empowers in Revelation.  Satan is called the </w:t>
      </w:r>
      <w:r w:rsidRPr="0037701E">
        <w:rPr>
          <w:i/>
          <w:sz w:val="28"/>
          <w:szCs w:val="28"/>
        </w:rPr>
        <w:t>great dragon</w:t>
      </w:r>
      <w:r>
        <w:rPr>
          <w:i/>
          <w:sz w:val="28"/>
          <w:szCs w:val="28"/>
        </w:rPr>
        <w:t xml:space="preserve">, the serpent of old, called the Devil and Satan </w:t>
      </w:r>
      <w:r w:rsidRPr="002B7B30">
        <w:rPr>
          <w:sz w:val="28"/>
          <w:szCs w:val="28"/>
        </w:rPr>
        <w:t>(</w:t>
      </w:r>
      <w:r>
        <w:rPr>
          <w:sz w:val="28"/>
          <w:szCs w:val="28"/>
        </w:rPr>
        <w:t xml:space="preserve">Rev.12:8). He will give the </w:t>
      </w:r>
      <w:r w:rsidRPr="006038A2">
        <w:rPr>
          <w:i/>
          <w:sz w:val="28"/>
          <w:szCs w:val="28"/>
        </w:rPr>
        <w:t>beast rising up out of the sea</w:t>
      </w:r>
      <w:r>
        <w:rPr>
          <w:sz w:val="28"/>
          <w:szCs w:val="28"/>
        </w:rPr>
        <w:t xml:space="preserve"> known as Antichrist, the world’s dictator, </w:t>
      </w:r>
      <w:r w:rsidRPr="002B7B30">
        <w:rPr>
          <w:i/>
          <w:sz w:val="28"/>
          <w:szCs w:val="28"/>
        </w:rPr>
        <w:t>his power, his throne, and great authority</w:t>
      </w:r>
      <w:r>
        <w:rPr>
          <w:sz w:val="28"/>
          <w:szCs w:val="28"/>
        </w:rPr>
        <w:t xml:space="preserve"> </w:t>
      </w:r>
      <w:r w:rsidRPr="002B7B30">
        <w:rPr>
          <w:sz w:val="28"/>
          <w:szCs w:val="28"/>
        </w:rPr>
        <w:t>(</w:t>
      </w:r>
      <w:r>
        <w:rPr>
          <w:sz w:val="28"/>
          <w:szCs w:val="28"/>
        </w:rPr>
        <w:t xml:space="preserve">Rev. 13:2). And the </w:t>
      </w:r>
      <w:r>
        <w:rPr>
          <w:i/>
          <w:sz w:val="28"/>
          <w:szCs w:val="28"/>
        </w:rPr>
        <w:t xml:space="preserve">beast rising out of the earth </w:t>
      </w:r>
      <w:r>
        <w:rPr>
          <w:sz w:val="28"/>
          <w:szCs w:val="28"/>
        </w:rPr>
        <w:t xml:space="preserve">(Rev. 13:11) is the false religious leader who completes this unholy trinity of evil on earth.  </w:t>
      </w:r>
    </w:p>
    <w:p w:rsidR="00793F1F" w:rsidRPr="0037701E" w:rsidRDefault="00793F1F" w:rsidP="00793F1F">
      <w:pPr>
        <w:spacing w:after="0"/>
        <w:ind w:right="-432"/>
        <w:rPr>
          <w:b/>
          <w:sz w:val="28"/>
          <w:szCs w:val="28"/>
        </w:rPr>
      </w:pPr>
    </w:p>
    <w:p w:rsidR="00793F1F" w:rsidRDefault="00793F1F" w:rsidP="00793F1F">
      <w:pPr>
        <w:spacing w:after="0"/>
        <w:ind w:right="-576"/>
        <w:rPr>
          <w:sz w:val="28"/>
          <w:szCs w:val="28"/>
        </w:rPr>
      </w:pPr>
      <w:r>
        <w:rPr>
          <w:sz w:val="28"/>
          <w:szCs w:val="28"/>
        </w:rPr>
        <w:t xml:space="preserve">2.  Back in Revelation 11:8a, how are the dead bodies of the witnesses treated? </w:t>
      </w:r>
    </w:p>
    <w:p w:rsidR="00793F1F" w:rsidRDefault="00793F1F" w:rsidP="00793F1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3F1F" w:rsidRPr="00AA55C3" w:rsidRDefault="00793F1F" w:rsidP="00793F1F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>3.  What does Deuteronomy 21:22-23 say about how dead bodies should be treated, even when they were guilty?</w:t>
      </w:r>
    </w:p>
    <w:p w:rsidR="00793F1F" w:rsidRDefault="00793F1F" w:rsidP="00793F1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3F1F" w:rsidRDefault="00793F1F" w:rsidP="00793F1F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 xml:space="preserve">4.  What will </w:t>
      </w:r>
      <w:r w:rsidRPr="00CA0235">
        <w:rPr>
          <w:i/>
          <w:sz w:val="28"/>
          <w:szCs w:val="28"/>
        </w:rPr>
        <w:t>the great city</w:t>
      </w:r>
      <w:r>
        <w:rPr>
          <w:sz w:val="28"/>
          <w:szCs w:val="28"/>
        </w:rPr>
        <w:t xml:space="preserve"> of Jerusalem </w:t>
      </w:r>
      <w:r>
        <w:rPr>
          <w:i/>
          <w:sz w:val="28"/>
          <w:szCs w:val="28"/>
        </w:rPr>
        <w:t xml:space="preserve">where our Lord was </w:t>
      </w:r>
      <w:proofErr w:type="gramStart"/>
      <w:r>
        <w:rPr>
          <w:i/>
          <w:sz w:val="28"/>
          <w:szCs w:val="28"/>
        </w:rPr>
        <w:t>crucified,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be compared to   spiritually in Revelation 11:8b?</w:t>
      </w:r>
    </w:p>
    <w:p w:rsidR="00793F1F" w:rsidRDefault="00793F1F" w:rsidP="00793F1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3F1F" w:rsidRDefault="00793F1F" w:rsidP="00793F1F">
      <w:pPr>
        <w:spacing w:after="0"/>
        <w:ind w:left="360" w:right="-432" w:hanging="360"/>
        <w:rPr>
          <w:sz w:val="28"/>
          <w:szCs w:val="28"/>
        </w:rPr>
      </w:pPr>
      <w:r>
        <w:rPr>
          <w:sz w:val="28"/>
          <w:szCs w:val="28"/>
        </w:rPr>
        <w:t>5.  When John wrote these words, why would it be hard to imagine the whole world watching these two dead bodies?</w:t>
      </w:r>
    </w:p>
    <w:p w:rsidR="00793F1F" w:rsidRDefault="00793F1F" w:rsidP="00793F1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3F1F" w:rsidRDefault="00793F1F" w:rsidP="00793F1F">
      <w:pPr>
        <w:spacing w:after="0"/>
        <w:ind w:right="-432"/>
        <w:rPr>
          <w:sz w:val="28"/>
          <w:szCs w:val="28"/>
        </w:rPr>
      </w:pPr>
      <w:r>
        <w:rPr>
          <w:sz w:val="28"/>
          <w:szCs w:val="28"/>
        </w:rPr>
        <w:t>6.  Why is it easy for us to imagine this today?</w:t>
      </w:r>
    </w:p>
    <w:p w:rsidR="00793F1F" w:rsidRDefault="00793F1F" w:rsidP="00793F1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3F1F" w:rsidRDefault="00793F1F" w:rsidP="00793F1F">
      <w:pPr>
        <w:spacing w:after="0"/>
        <w:ind w:right="-432"/>
        <w:rPr>
          <w:sz w:val="28"/>
          <w:szCs w:val="28"/>
        </w:rPr>
      </w:pPr>
      <w:r>
        <w:rPr>
          <w:sz w:val="28"/>
          <w:szCs w:val="28"/>
        </w:rPr>
        <w:t xml:space="preserve">7.  How long will everyone see these dead bodies and not allow them to be buried? </w:t>
      </w:r>
    </w:p>
    <w:p w:rsidR="00793F1F" w:rsidRDefault="00793F1F" w:rsidP="00793F1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3F1F" w:rsidRPr="003A408C" w:rsidRDefault="00793F1F" w:rsidP="00793F1F">
      <w:pPr>
        <w:spacing w:after="0"/>
        <w:ind w:left="360" w:right="-432" w:hanging="360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3A408C">
        <w:rPr>
          <w:i/>
          <w:sz w:val="28"/>
          <w:szCs w:val="28"/>
        </w:rPr>
        <w:t xml:space="preserve">Those </w:t>
      </w:r>
      <w:proofErr w:type="gramStart"/>
      <w:r w:rsidRPr="003A408C">
        <w:rPr>
          <w:i/>
          <w:sz w:val="28"/>
          <w:szCs w:val="28"/>
        </w:rPr>
        <w:t>who</w:t>
      </w:r>
      <w:proofErr w:type="gramEnd"/>
      <w:r w:rsidRPr="003A408C">
        <w:rPr>
          <w:i/>
          <w:sz w:val="28"/>
          <w:szCs w:val="28"/>
        </w:rPr>
        <w:t xml:space="preserve"> dwell on the earth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is a phrase repeated in Revelation over and over, speaking of unbelievers.  What does Revelation 6:10 say as an example? </w:t>
      </w:r>
    </w:p>
    <w:p w:rsidR="00793F1F" w:rsidRDefault="00793F1F" w:rsidP="00793F1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lastRenderedPageBreak/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3F1F" w:rsidRDefault="00793F1F" w:rsidP="00793F1F">
      <w:pPr>
        <w:spacing w:after="0"/>
        <w:ind w:right="-432"/>
        <w:rPr>
          <w:sz w:val="28"/>
          <w:szCs w:val="28"/>
        </w:rPr>
      </w:pPr>
      <w:r>
        <w:rPr>
          <w:sz w:val="28"/>
          <w:szCs w:val="28"/>
        </w:rPr>
        <w:t>9.  How will these unbelievers react in Revelation 11:10a?</w:t>
      </w:r>
    </w:p>
    <w:p w:rsidR="00793F1F" w:rsidRDefault="00793F1F" w:rsidP="00793F1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3F1F" w:rsidRDefault="00793F1F" w:rsidP="00793F1F">
      <w:pPr>
        <w:spacing w:after="0"/>
        <w:ind w:left="-144" w:right="-432"/>
        <w:rPr>
          <w:sz w:val="28"/>
          <w:szCs w:val="28"/>
        </w:rPr>
      </w:pPr>
      <w:r>
        <w:rPr>
          <w:sz w:val="28"/>
          <w:szCs w:val="28"/>
        </w:rPr>
        <w:t>10.  Why will they react this way according to Revelation 10b?</w:t>
      </w:r>
    </w:p>
    <w:p w:rsidR="00793F1F" w:rsidRDefault="00793F1F" w:rsidP="00793F1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3F1F" w:rsidRDefault="00793F1F" w:rsidP="00793F1F">
      <w:pPr>
        <w:spacing w:after="0"/>
        <w:ind w:right="-432"/>
        <w:rPr>
          <w:b/>
          <w:sz w:val="28"/>
          <w:szCs w:val="28"/>
        </w:rPr>
      </w:pPr>
    </w:p>
    <w:p w:rsidR="00793F1F" w:rsidRDefault="00793F1F" w:rsidP="00793F1F">
      <w:pPr>
        <w:spacing w:after="0"/>
        <w:ind w:right="-432"/>
        <w:rPr>
          <w:sz w:val="28"/>
          <w:szCs w:val="28"/>
        </w:rPr>
      </w:pPr>
      <w:r>
        <w:rPr>
          <w:b/>
          <w:sz w:val="28"/>
          <w:szCs w:val="28"/>
        </w:rPr>
        <w:t xml:space="preserve">DAY FIVE </w:t>
      </w:r>
      <w:r>
        <w:rPr>
          <w:sz w:val="28"/>
          <w:szCs w:val="28"/>
        </w:rPr>
        <w:t>- Read Revelation 11:11-14 (The Witnesses Resurrected)</w:t>
      </w:r>
    </w:p>
    <w:p w:rsidR="00793F1F" w:rsidRDefault="00793F1F" w:rsidP="00793F1F">
      <w:pPr>
        <w:spacing w:after="0"/>
        <w:ind w:right="-432"/>
        <w:rPr>
          <w:sz w:val="28"/>
          <w:szCs w:val="28"/>
        </w:rPr>
      </w:pPr>
      <w:r>
        <w:rPr>
          <w:sz w:val="28"/>
          <w:szCs w:val="28"/>
        </w:rPr>
        <w:t xml:space="preserve">1.  What happened </w:t>
      </w:r>
      <w:r>
        <w:rPr>
          <w:i/>
          <w:sz w:val="28"/>
          <w:szCs w:val="28"/>
        </w:rPr>
        <w:t xml:space="preserve">after the three-and-a-half days </w:t>
      </w:r>
      <w:r>
        <w:rPr>
          <w:sz w:val="28"/>
          <w:szCs w:val="28"/>
        </w:rPr>
        <w:t xml:space="preserve">in verse 11a?  </w:t>
      </w:r>
    </w:p>
    <w:p w:rsidR="00793F1F" w:rsidRDefault="00793F1F" w:rsidP="00793F1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3F1F" w:rsidRDefault="00793F1F" w:rsidP="00793F1F">
      <w:pPr>
        <w:spacing w:after="0"/>
        <w:ind w:right="-432"/>
        <w:rPr>
          <w:sz w:val="28"/>
          <w:szCs w:val="28"/>
        </w:rPr>
      </w:pPr>
      <w:r>
        <w:rPr>
          <w:sz w:val="28"/>
          <w:szCs w:val="28"/>
        </w:rPr>
        <w:t xml:space="preserve">2.  What was the reaction of </w:t>
      </w:r>
      <w:r w:rsidRPr="00324E24">
        <w:rPr>
          <w:i/>
          <w:sz w:val="28"/>
          <w:szCs w:val="28"/>
        </w:rPr>
        <w:t>those who saw them</w:t>
      </w:r>
      <w:r>
        <w:rPr>
          <w:sz w:val="28"/>
          <w:szCs w:val="28"/>
        </w:rPr>
        <w:t>?</w:t>
      </w:r>
    </w:p>
    <w:p w:rsidR="00793F1F" w:rsidRDefault="00793F1F" w:rsidP="00793F1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3F1F" w:rsidRDefault="00793F1F" w:rsidP="00793F1F">
      <w:pPr>
        <w:spacing w:after="0"/>
        <w:ind w:left="360" w:right="-432" w:hanging="360"/>
        <w:rPr>
          <w:sz w:val="28"/>
          <w:szCs w:val="28"/>
        </w:rPr>
      </w:pPr>
      <w:r>
        <w:rPr>
          <w:sz w:val="28"/>
          <w:szCs w:val="28"/>
        </w:rPr>
        <w:t xml:space="preserve">3.  Then when </w:t>
      </w:r>
      <w:r>
        <w:rPr>
          <w:i/>
          <w:sz w:val="28"/>
          <w:szCs w:val="28"/>
        </w:rPr>
        <w:t xml:space="preserve">they heard a loud voice from heaven saying, ‘Come up here,’ </w:t>
      </w:r>
      <w:r w:rsidRPr="00AA49C5">
        <w:rPr>
          <w:sz w:val="28"/>
          <w:szCs w:val="28"/>
        </w:rPr>
        <w:t>what</w:t>
      </w:r>
      <w:r>
        <w:rPr>
          <w:sz w:val="28"/>
          <w:szCs w:val="28"/>
        </w:rPr>
        <w:t xml:space="preserve"> happened to the witnesses and who saw it happen?</w:t>
      </w:r>
    </w:p>
    <w:p w:rsidR="00793F1F" w:rsidRDefault="00793F1F" w:rsidP="00793F1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3F1F" w:rsidRDefault="00793F1F" w:rsidP="00793F1F">
      <w:pPr>
        <w:spacing w:after="0"/>
        <w:ind w:left="360" w:right="-432" w:hanging="36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 What happened </w:t>
      </w:r>
      <w:r w:rsidRPr="00AA49C5">
        <w:rPr>
          <w:i/>
          <w:sz w:val="28"/>
          <w:szCs w:val="28"/>
        </w:rPr>
        <w:t>in the same hour</w:t>
      </w:r>
      <w:r>
        <w:rPr>
          <w:sz w:val="28"/>
          <w:szCs w:val="28"/>
        </w:rPr>
        <w:t xml:space="preserve"> and what was the result of it in verse 13a?</w:t>
      </w:r>
    </w:p>
    <w:p w:rsidR="00793F1F" w:rsidRDefault="00793F1F" w:rsidP="00793F1F">
      <w:pPr>
        <w:spacing w:after="0"/>
        <w:ind w:left="108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3F1F" w:rsidRDefault="00793F1F" w:rsidP="00793F1F">
      <w:pPr>
        <w:spacing w:after="0"/>
        <w:ind w:right="-432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b.  How</w:t>
      </w:r>
      <w:proofErr w:type="gramEnd"/>
      <w:r>
        <w:rPr>
          <w:sz w:val="28"/>
          <w:szCs w:val="28"/>
        </w:rPr>
        <w:t xml:space="preserve"> did </w:t>
      </w:r>
      <w:r w:rsidRPr="001B04AB">
        <w:rPr>
          <w:i/>
          <w:sz w:val="28"/>
          <w:szCs w:val="28"/>
        </w:rPr>
        <w:t>the rest</w:t>
      </w:r>
      <w:r>
        <w:rPr>
          <w:sz w:val="28"/>
          <w:szCs w:val="28"/>
        </w:rPr>
        <w:t xml:space="preserve"> react who were not killed?</w:t>
      </w:r>
    </w:p>
    <w:p w:rsidR="00793F1F" w:rsidRDefault="00793F1F" w:rsidP="00793F1F">
      <w:pPr>
        <w:spacing w:after="0"/>
        <w:ind w:left="108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3F1F" w:rsidRDefault="00793F1F" w:rsidP="00793F1F">
      <w:pPr>
        <w:spacing w:after="0"/>
        <w:ind w:right="-432"/>
        <w:rPr>
          <w:sz w:val="28"/>
          <w:szCs w:val="28"/>
        </w:rPr>
      </w:pPr>
      <w:r>
        <w:rPr>
          <w:sz w:val="28"/>
          <w:szCs w:val="28"/>
        </w:rPr>
        <w:t xml:space="preserve">5.  Now that </w:t>
      </w:r>
      <w:r>
        <w:rPr>
          <w:i/>
          <w:sz w:val="28"/>
          <w:szCs w:val="28"/>
        </w:rPr>
        <w:t>the second woe</w:t>
      </w:r>
      <w:r w:rsidRPr="00B3779C">
        <w:rPr>
          <w:i/>
          <w:sz w:val="28"/>
          <w:szCs w:val="28"/>
        </w:rPr>
        <w:t xml:space="preserve"> is past</w:t>
      </w:r>
      <w:r>
        <w:rPr>
          <w:i/>
          <w:sz w:val="28"/>
          <w:szCs w:val="28"/>
        </w:rPr>
        <w:t xml:space="preserve">, behold, </w:t>
      </w:r>
      <w:r>
        <w:rPr>
          <w:sz w:val="28"/>
          <w:szCs w:val="28"/>
        </w:rPr>
        <w:t xml:space="preserve">what </w:t>
      </w:r>
      <w:r w:rsidRPr="00B3779C">
        <w:rPr>
          <w:i/>
          <w:sz w:val="28"/>
          <w:szCs w:val="28"/>
        </w:rPr>
        <w:t>is coming quickly</w:t>
      </w:r>
      <w:r>
        <w:rPr>
          <w:sz w:val="28"/>
          <w:szCs w:val="28"/>
        </w:rPr>
        <w:t>?</w:t>
      </w:r>
    </w:p>
    <w:p w:rsidR="00793F1F" w:rsidRDefault="00793F1F" w:rsidP="00793F1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93F1F" w:rsidRDefault="00793F1F" w:rsidP="00793F1F">
      <w:pPr>
        <w:spacing w:after="0"/>
        <w:ind w:right="-432"/>
        <w:jc w:val="both"/>
        <w:rPr>
          <w:b/>
          <w:sz w:val="28"/>
          <w:szCs w:val="28"/>
        </w:rPr>
      </w:pPr>
    </w:p>
    <w:p w:rsidR="00793F1F" w:rsidRDefault="00793F1F" w:rsidP="00793F1F">
      <w:pPr>
        <w:spacing w:after="0"/>
        <w:ind w:right="-43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DISCUSSION:  </w:t>
      </w:r>
      <w:r>
        <w:rPr>
          <w:sz w:val="28"/>
          <w:szCs w:val="28"/>
        </w:rPr>
        <w:t xml:space="preserve">Can you remember the last time you </w:t>
      </w:r>
      <w:r>
        <w:rPr>
          <w:i/>
          <w:sz w:val="28"/>
          <w:szCs w:val="28"/>
        </w:rPr>
        <w:t>gave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glory to the God of heaven </w:t>
      </w:r>
      <w:r>
        <w:rPr>
          <w:sz w:val="28"/>
          <w:szCs w:val="28"/>
        </w:rPr>
        <w:t xml:space="preserve">as a witness of your genuine repentance and salvation?  Read Abraham’s example in Romans 4:20-22 and share if you like. </w:t>
      </w:r>
    </w:p>
    <w:p w:rsidR="00793F1F" w:rsidRDefault="00793F1F" w:rsidP="00793F1F">
      <w:pPr>
        <w:spacing w:after="0"/>
        <w:ind w:left="36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25CB0" w:rsidRDefault="00C25CB0" w:rsidP="00793F1F">
      <w:pPr>
        <w:spacing w:after="0"/>
      </w:pPr>
    </w:p>
    <w:sectPr w:rsidR="00C25C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83" w:rsidRDefault="008C4D83" w:rsidP="00793F1F">
      <w:pPr>
        <w:spacing w:after="0" w:line="240" w:lineRule="auto"/>
      </w:pPr>
      <w:r>
        <w:separator/>
      </w:r>
    </w:p>
  </w:endnote>
  <w:endnote w:type="continuationSeparator" w:id="0">
    <w:p w:rsidR="008C4D83" w:rsidRDefault="008C4D83" w:rsidP="0079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ernateGothic2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185328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3F1F" w:rsidRPr="000F7930" w:rsidRDefault="00793F1F" w:rsidP="00793F1F">
        <w:pPr>
          <w:pStyle w:val="Footer"/>
          <w:rPr>
            <w:sz w:val="16"/>
          </w:rPr>
        </w:pPr>
        <w:r>
          <w:rPr>
            <w:sz w:val="16"/>
          </w:rPr>
          <w:t>Revelation Lesson 1</w:t>
        </w:r>
        <w:r>
          <w:rPr>
            <w:sz w:val="16"/>
          </w:rPr>
          <w:t>2</w:t>
        </w:r>
        <w:r>
          <w:rPr>
            <w:sz w:val="16"/>
          </w:rPr>
          <w:tab/>
        </w:r>
        <w:r>
          <w:rPr>
            <w:sz w:val="16"/>
          </w:rPr>
          <w:tab/>
        </w:r>
        <w:r w:rsidRPr="000F7930">
          <w:rPr>
            <w:sz w:val="16"/>
          </w:rPr>
          <w:fldChar w:fldCharType="begin"/>
        </w:r>
        <w:r w:rsidRPr="000F7930">
          <w:rPr>
            <w:sz w:val="16"/>
          </w:rPr>
          <w:instrText xml:space="preserve"> PAGE   \* MERGEFORMAT </w:instrText>
        </w:r>
        <w:r w:rsidRPr="000F7930">
          <w:rPr>
            <w:sz w:val="16"/>
          </w:rPr>
          <w:fldChar w:fldCharType="separate"/>
        </w:r>
        <w:r w:rsidR="00856AB1">
          <w:rPr>
            <w:noProof/>
            <w:sz w:val="16"/>
          </w:rPr>
          <w:t>2</w:t>
        </w:r>
        <w:r w:rsidRPr="000F7930">
          <w:rPr>
            <w:noProof/>
            <w:sz w:val="16"/>
          </w:rPr>
          <w:fldChar w:fldCharType="end"/>
        </w:r>
      </w:p>
    </w:sdtContent>
  </w:sdt>
  <w:p w:rsidR="00793F1F" w:rsidRDefault="00793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83" w:rsidRDefault="008C4D83" w:rsidP="00793F1F">
      <w:pPr>
        <w:spacing w:after="0" w:line="240" w:lineRule="auto"/>
      </w:pPr>
      <w:r>
        <w:separator/>
      </w:r>
    </w:p>
  </w:footnote>
  <w:footnote w:type="continuationSeparator" w:id="0">
    <w:p w:rsidR="008C4D83" w:rsidRDefault="008C4D83" w:rsidP="00793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HyklYv2Ddla4XKMq2PF9JlL/tc=" w:salt="munsX40SXhhZPKQII1gW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1F"/>
    <w:rsid w:val="00793F1F"/>
    <w:rsid w:val="00856AB1"/>
    <w:rsid w:val="008C4D83"/>
    <w:rsid w:val="00C2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F1F"/>
  </w:style>
  <w:style w:type="paragraph" w:styleId="Footer">
    <w:name w:val="footer"/>
    <w:basedOn w:val="Normal"/>
    <w:link w:val="FooterChar"/>
    <w:uiPriority w:val="99"/>
    <w:unhideWhenUsed/>
    <w:rsid w:val="0079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F1F"/>
  </w:style>
  <w:style w:type="paragraph" w:styleId="Footer">
    <w:name w:val="footer"/>
    <w:basedOn w:val="Normal"/>
    <w:link w:val="FooterChar"/>
    <w:uiPriority w:val="99"/>
    <w:unhideWhenUsed/>
    <w:rsid w:val="0079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Angie Wolfe</dc:creator>
  <cp:lastModifiedBy>David and Angie Wolfe</cp:lastModifiedBy>
  <cp:revision>2</cp:revision>
  <dcterms:created xsi:type="dcterms:W3CDTF">2019-08-10T19:51:00Z</dcterms:created>
  <dcterms:modified xsi:type="dcterms:W3CDTF">2019-08-10T20:07:00Z</dcterms:modified>
</cp:coreProperties>
</file>